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lang w:eastAsia="ru-RU"/>
        </w:rPr>
        <w:t>Российская Федерация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lang w:eastAsia="ru-RU"/>
        </w:rPr>
        <w:t>Отдел образования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lang w:eastAsia="ru-RU"/>
        </w:rPr>
        <w:t>Администрации Целинского района Ростовской области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общеобразовательное учреждение</w:t>
      </w:r>
    </w:p>
    <w:p w:rsidR="005463C0" w:rsidRPr="005463C0" w:rsidRDefault="005463C0" w:rsidP="005463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Кировская средняя общеобразовательная школа №2  </w:t>
      </w:r>
    </w:p>
    <w:p w:rsidR="005463C0" w:rsidRPr="005463C0" w:rsidRDefault="005463C0" w:rsidP="005463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463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(МБОУ Кировская СОШ №2)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sz w:val="24"/>
          <w:lang w:eastAsia="ru-RU"/>
        </w:rPr>
        <w:t>347763, п.Вороново, Целинский район, Ростовская область, ул. Озерская, 2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63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ИНН: 6136008488      ОРГН: 1036136000097 </w:t>
      </w:r>
    </w:p>
    <w:p w:rsidR="005463C0" w:rsidRPr="005463C0" w:rsidRDefault="005463C0" w:rsidP="005463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sz w:val="24"/>
          <w:lang w:eastAsia="ru-RU"/>
        </w:rPr>
        <w:t xml:space="preserve">Тел. 8(863-71)9-43-33    </w:t>
      </w:r>
      <w:r w:rsidRPr="005463C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463C0">
        <w:rPr>
          <w:rFonts w:ascii="Times New Roman" w:eastAsia="Calibri" w:hAnsi="Times New Roman" w:cs="Times New Roman"/>
          <w:sz w:val="24"/>
          <w:szCs w:val="24"/>
        </w:rPr>
        <w:t>–</w:t>
      </w:r>
      <w:r w:rsidRPr="005463C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463C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hyperlink r:id="rId8" w:history="1"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t>school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</w:rPr>
            <w:t>2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t>kirovskaya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</w:rPr>
            <w:t>@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t>yandex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</w:rPr>
            <w:t>.</w:t>
          </w:r>
          <w:r w:rsidRPr="005463C0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t>ru</w:t>
          </w:r>
        </w:hyperlink>
      </w:hyperlink>
    </w:p>
    <w:p w:rsidR="005463C0" w:rsidRPr="005463C0" w:rsidRDefault="005463C0" w:rsidP="005463C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463C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</w:t>
      </w: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3C0" w:rsidRPr="005463C0" w:rsidRDefault="005463C0" w:rsidP="0054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zh-CN"/>
        </w:rPr>
      </w:pPr>
    </w:p>
    <w:tbl>
      <w:tblPr>
        <w:tblStyle w:val="12"/>
        <w:tblpPr w:leftFromText="180" w:rightFromText="180" w:vertAnchor="text" w:horzAnchor="margin" w:tblpY="-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D11DC4" w:rsidRPr="00D11DC4" w:rsidTr="005C5CF4">
        <w:trPr>
          <w:trHeight w:val="1213"/>
        </w:trPr>
        <w:tc>
          <w:tcPr>
            <w:tcW w:w="4957" w:type="dxa"/>
          </w:tcPr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  <w:tc>
          <w:tcPr>
            <w:tcW w:w="4961" w:type="dxa"/>
          </w:tcPr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11DC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«УТВЕРЖДАЮ»</w:t>
            </w:r>
          </w:p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11DC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Директор МБОУ Кировская СОШ №2 </w:t>
            </w:r>
          </w:p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11DC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 С. Н. Дерлыш</w:t>
            </w:r>
          </w:p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11DC4">
              <w:rPr>
                <w:rFonts w:ascii="Times New Roman" w:eastAsia="Times New Roman" w:hAnsi="Times New Roman"/>
                <w:szCs w:val="28"/>
                <w:lang w:eastAsia="ru-RU"/>
              </w:rPr>
              <w:t>М.П.</w:t>
            </w:r>
          </w:p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11DC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Приказ от </w:t>
            </w:r>
            <w:r w:rsidRPr="00D11DC4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29.08.202</w:t>
            </w:r>
            <w:r w:rsidR="00E4607E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5</w:t>
            </w:r>
            <w:r w:rsidRPr="00D11DC4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г.</w:t>
            </w:r>
            <w:r w:rsidRPr="00D11DC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</w:t>
            </w:r>
            <w:r w:rsidRPr="00D11DC4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102</w:t>
            </w:r>
          </w:p>
          <w:p w:rsidR="00D11DC4" w:rsidRPr="00D11DC4" w:rsidRDefault="00D11DC4" w:rsidP="00D11DC4">
            <w:pPr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  <w:p w:rsidR="00D11DC4" w:rsidRPr="00D11DC4" w:rsidRDefault="00D11DC4" w:rsidP="00D11DC4">
            <w:pPr>
              <w:jc w:val="center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</w:tbl>
    <w:p w:rsidR="005463C0" w:rsidRPr="005463C0" w:rsidRDefault="005463C0" w:rsidP="005463C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63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</w:p>
    <w:p w:rsidR="005463C0" w:rsidRPr="005463C0" w:rsidRDefault="005463C0" w:rsidP="005463C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63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</w:t>
      </w:r>
    </w:p>
    <w:p w:rsidR="005463C0" w:rsidRPr="005463C0" w:rsidRDefault="005463C0" w:rsidP="005463C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63C0" w:rsidRPr="005463C0" w:rsidRDefault="005463C0" w:rsidP="005463C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63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</w:t>
      </w:r>
    </w:p>
    <w:p w:rsidR="005463C0" w:rsidRPr="005463C0" w:rsidRDefault="005463C0" w:rsidP="005463C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</w:p>
    <w:p w:rsidR="005463C0" w:rsidRPr="005463C0" w:rsidRDefault="000064EB" w:rsidP="005463C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5463C0" w:rsidRPr="005463C0">
        <w:rPr>
          <w:rFonts w:ascii="Times New Roman" w:eastAsia="Calibri" w:hAnsi="Times New Roman" w:cs="Times New Roman"/>
          <w:sz w:val="24"/>
          <w:szCs w:val="24"/>
        </w:rPr>
        <w:t xml:space="preserve">  НАПРАВЛЕННОСТИ</w:t>
      </w:r>
    </w:p>
    <w:p w:rsidR="005463C0" w:rsidRPr="005463C0" w:rsidRDefault="005463C0" w:rsidP="005463C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3C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064EB">
        <w:rPr>
          <w:rFonts w:ascii="Times New Roman" w:eastAsia="Calibri" w:hAnsi="Times New Roman" w:cs="Times New Roman"/>
          <w:b/>
          <w:sz w:val="24"/>
          <w:szCs w:val="24"/>
        </w:rPr>
        <w:t>ТЕАТРАЛЬНЫЙ</w:t>
      </w:r>
      <w:r w:rsidR="00873CBF">
        <w:rPr>
          <w:rFonts w:ascii="Times New Roman" w:eastAsia="Calibri" w:hAnsi="Times New Roman" w:cs="Times New Roman"/>
          <w:b/>
          <w:sz w:val="24"/>
          <w:szCs w:val="24"/>
        </w:rPr>
        <w:t xml:space="preserve"> КРУЖОК</w:t>
      </w:r>
      <w:r w:rsidRPr="005463C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 xml:space="preserve">Возраст детей: </w:t>
      </w:r>
      <w:r w:rsidR="00E4607E">
        <w:rPr>
          <w:rFonts w:ascii="Times New Roman" w:eastAsia="Calibri" w:hAnsi="Times New Roman" w:cs="Times New Roman"/>
          <w:sz w:val="24"/>
          <w:szCs w:val="24"/>
        </w:rPr>
        <w:t>7</w:t>
      </w:r>
      <w:r w:rsidRPr="005463C0">
        <w:rPr>
          <w:rFonts w:ascii="Times New Roman" w:eastAsia="Calibri" w:hAnsi="Times New Roman" w:cs="Times New Roman"/>
          <w:sz w:val="24"/>
          <w:szCs w:val="24"/>
        </w:rPr>
        <w:t>-17</w:t>
      </w:r>
    </w:p>
    <w:p w:rsidR="005463C0" w:rsidRPr="005463C0" w:rsidRDefault="005463C0" w:rsidP="005463C0">
      <w:pPr>
        <w:spacing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Срок реализации: 1 год</w:t>
      </w:r>
    </w:p>
    <w:p w:rsidR="005463C0" w:rsidRPr="005463C0" w:rsidRDefault="005463C0" w:rsidP="005463C0">
      <w:pPr>
        <w:spacing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Автор-составитель:</w:t>
      </w:r>
    </w:p>
    <w:p w:rsidR="005463C0" w:rsidRPr="005463C0" w:rsidRDefault="005463C0" w:rsidP="005463C0">
      <w:pPr>
        <w:spacing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5463C0" w:rsidRPr="005463C0" w:rsidRDefault="005463C0" w:rsidP="005463C0">
      <w:pPr>
        <w:spacing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Шепитько Галина Васильевна</w:t>
      </w: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3C0" w:rsidRPr="005463C0" w:rsidRDefault="005463C0" w:rsidP="005463C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63C0">
        <w:rPr>
          <w:rFonts w:ascii="Times New Roman" w:eastAsia="Calibri" w:hAnsi="Times New Roman" w:cs="Times New Roman"/>
          <w:sz w:val="24"/>
          <w:szCs w:val="24"/>
        </w:rPr>
        <w:t>п. Вороново, 202</w:t>
      </w:r>
      <w:r w:rsidR="00E4607E">
        <w:rPr>
          <w:rFonts w:ascii="Times New Roman" w:eastAsia="Calibri" w:hAnsi="Times New Roman" w:cs="Times New Roman"/>
          <w:sz w:val="24"/>
          <w:szCs w:val="24"/>
        </w:rPr>
        <w:t>5</w:t>
      </w:r>
      <w:r w:rsidRPr="005463C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064EB" w:rsidRPr="000064EB" w:rsidRDefault="000064EB" w:rsidP="000064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064EB" w:rsidRPr="000064EB" w:rsidRDefault="000064EB" w:rsidP="000064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</w:pPr>
      <w:r w:rsidRPr="000064EB">
        <w:rPr>
          <w:rFonts w:ascii="Times New Roman" w:eastAsia="Calibri" w:hAnsi="Times New Roman" w:cs="Times New Roman"/>
          <w:b/>
          <w:i/>
          <w:sz w:val="28"/>
        </w:rPr>
        <w:t>Основные характеристики программы</w:t>
      </w:r>
    </w:p>
    <w:p w:rsidR="00492528" w:rsidRPr="00492528" w:rsidRDefault="00492528" w:rsidP="004925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92528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«Театральный кружок» - далее Программа </w:t>
      </w:r>
      <w:r w:rsidRPr="00492528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имеет художественную направленность. </w:t>
      </w: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Ориентирована на развитие творческих способностей, художественных способностей и склонностей школьников, носит ярко выраженный креативный характер, предусматривая возможность творческого самовыражения школьников, творческой импровизации. Предмет изучения - основы театрального искусства, азы актерского исполнительского мастерства.</w:t>
      </w:r>
    </w:p>
    <w:p w:rsidR="00492528" w:rsidRPr="00492528" w:rsidRDefault="000064EB" w:rsidP="0049252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92528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</w:t>
      </w:r>
      <w:r w:rsidRPr="00006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528"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обусловлена потребностью общества в развитии</w:t>
      </w:r>
      <w:r w:rsidR="00492528" w:rsidRPr="00492528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492528"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  <w:r w:rsidR="00492528" w:rsidRPr="00492528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Театральное искусство в силу своей эмоциональной наполненности, комплексного воздействия на зрителя и юного актёра, приобретает всё большее значение в духовном, нравственном и патриотическом воспитании детей. Театральные занятия позволяют учащимся тренировать внимание, воображение, память, мышление, волю. Занятия в театре дисциплинируют, вырабатывают чувство ответственности перед партнёрами и зрителем, прививают чувство коллективизма, любовь к труду, смелость (не каждый взрослый осмелится выйти на сцену) и, наконец, ребенок овладевает способностью поступать сознательно, подчиняя одни побуждения другим, у него формируются начальные формы волевого управления поведением. Все, выше перечисленные качества необходимы личности в современном динамично развивающемся обществе.</w:t>
      </w:r>
    </w:p>
    <w:p w:rsidR="00492528" w:rsidRPr="00492528" w:rsidRDefault="00492528" w:rsidP="004925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92528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Отличительными особенностями </w:t>
      </w:r>
      <w:r w:rsidRPr="00492528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программы</w:t>
      </w: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является</w:t>
      </w:r>
      <w:r w:rsidRPr="00492528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92528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деятельностный</w:t>
      </w:r>
      <w:r w:rsidRPr="00492528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подход к</w:t>
      </w:r>
      <w:r w:rsidRPr="00492528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воспитанию и развитию ребенка средствами театра, где школьник выступает в роли художника, исполнителя, режиссера. Данная программа да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е</w:t>
      </w: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>т возможность каждому школьнику с разными способностями реализовать себя как в массовой постановочной работе, так и в сольном исполнении. Именно это позволит ему быть успешным, почувствовать себя значимым, поверить в свои возможности.</w:t>
      </w:r>
    </w:p>
    <w:p w:rsidR="00492528" w:rsidRPr="00492528" w:rsidRDefault="00492528" w:rsidP="00492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hi-IN" w:bidi="hi-IN"/>
        </w:rPr>
      </w:pPr>
      <w:r w:rsidRPr="00492528">
        <w:rPr>
          <w:rFonts w:ascii="Times New Roman" w:eastAsia="Calibri" w:hAnsi="Times New Roman" w:cs="Times New Roman"/>
          <w:b/>
          <w:kern w:val="2"/>
          <w:sz w:val="24"/>
          <w:szCs w:val="28"/>
          <w:lang w:eastAsia="hi-IN" w:bidi="hi-IN"/>
        </w:rPr>
        <w:t>Новизна программы</w:t>
      </w:r>
      <w:r w:rsidRPr="00492528">
        <w:rPr>
          <w:rFonts w:ascii="Times New Roman" w:eastAsia="Calibri" w:hAnsi="Times New Roman" w:cs="Times New Roman"/>
          <w:kern w:val="2"/>
          <w:sz w:val="24"/>
          <w:szCs w:val="28"/>
          <w:lang w:eastAsia="hi-IN" w:bidi="hi-IN"/>
        </w:rPr>
        <w:t xml:space="preserve">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</w:t>
      </w:r>
      <w:r w:rsidR="00A83F93">
        <w:rPr>
          <w:rFonts w:ascii="Times New Roman" w:eastAsia="Calibri" w:hAnsi="Times New Roman" w:cs="Times New Roman"/>
          <w:kern w:val="2"/>
          <w:sz w:val="24"/>
          <w:szCs w:val="28"/>
          <w:lang w:eastAsia="hi-IN" w:bidi="hi-IN"/>
        </w:rPr>
        <w:t xml:space="preserve">ств у воспитанников. Программа </w:t>
      </w:r>
      <w:r w:rsidRPr="00492528">
        <w:rPr>
          <w:rFonts w:ascii="Times New Roman" w:eastAsia="Calibri" w:hAnsi="Times New Roman" w:cs="Times New Roman"/>
          <w:color w:val="000000"/>
          <w:kern w:val="2"/>
          <w:sz w:val="24"/>
          <w:szCs w:val="28"/>
          <w:shd w:val="clear" w:color="auto" w:fill="FFFFFF"/>
          <w:lang w:eastAsia="hi-IN" w:bidi="hi-IN"/>
        </w:rPr>
        <w:t xml:space="preserve">заключается в стремлении создать атмосферу искусства, сделать занятия радостными, увлекательными. </w:t>
      </w:r>
      <w:r w:rsidRPr="00492528">
        <w:rPr>
          <w:rFonts w:ascii="Times New Roman" w:eastAsia="Calibri" w:hAnsi="Times New Roman" w:cs="Times New Roman"/>
          <w:kern w:val="2"/>
          <w:sz w:val="24"/>
          <w:szCs w:val="28"/>
          <w:lang w:eastAsia="hi-IN" w:bidi="hi-IN"/>
        </w:rPr>
        <w:t>Программа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:rsidR="00492528" w:rsidRPr="00492528" w:rsidRDefault="00492528" w:rsidP="0049252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52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</w:t>
      </w:r>
      <w:r w:rsidRPr="00492528">
        <w:rPr>
          <w:rFonts w:ascii="Times New Roman" w:eastAsia="Calibri" w:hAnsi="Times New Roman" w:cs="Times New Roman"/>
          <w:sz w:val="28"/>
          <w:szCs w:val="28"/>
          <w:lang w:eastAsia="ru-RU"/>
        </w:rPr>
        <w:t>к ним.</w:t>
      </w:r>
    </w:p>
    <w:p w:rsidR="000064EB" w:rsidRPr="00A83F93" w:rsidRDefault="000064EB" w:rsidP="000064EB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64EB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A83F93">
        <w:rPr>
          <w:rFonts w:ascii="Times New Roman" w:eastAsia="Calibri" w:hAnsi="Times New Roman" w:cs="Times New Roman"/>
          <w:b/>
          <w:sz w:val="24"/>
          <w:szCs w:val="24"/>
        </w:rPr>
        <w:t>ель</w:t>
      </w:r>
      <w:r w:rsidRPr="000064EB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Программы</w:t>
      </w:r>
      <w:r w:rsidRPr="00006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6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83F93" w:rsidRPr="00A83F93">
        <w:rPr>
          <w:rFonts w:ascii="Times New Roman" w:eastAsia="Calibri" w:hAnsi="Times New Roman" w:cs="Times New Roman"/>
          <w:sz w:val="24"/>
          <w:szCs w:val="28"/>
          <w:lang w:eastAsia="ru-RU"/>
        </w:rPr>
        <w:t>р</w:t>
      </w:r>
      <w:r w:rsidR="007D543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азвитие творческих </w:t>
      </w:r>
      <w:r w:rsidR="00A83F93" w:rsidRPr="00A83F93">
        <w:rPr>
          <w:rFonts w:ascii="Times New Roman" w:eastAsia="Calibri" w:hAnsi="Times New Roman" w:cs="Times New Roman"/>
          <w:sz w:val="24"/>
          <w:szCs w:val="28"/>
          <w:lang w:eastAsia="ru-RU"/>
        </w:rPr>
        <w:t>способностей учащихся средствами</w:t>
      </w:r>
      <w:r w:rsidR="00A83F93" w:rsidRPr="00A83F93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A83F93" w:rsidRPr="00A83F93">
        <w:rPr>
          <w:rFonts w:ascii="Times New Roman" w:eastAsia="Calibri" w:hAnsi="Times New Roman" w:cs="Times New Roman"/>
          <w:sz w:val="24"/>
          <w:szCs w:val="28"/>
          <w:lang w:eastAsia="ru-RU"/>
        </w:rPr>
        <w:t>театрального искусства.</w:t>
      </w:r>
    </w:p>
    <w:p w:rsidR="000064EB" w:rsidRPr="000064EB" w:rsidRDefault="000064EB" w:rsidP="000064EB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64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достижения цели необходима реализация следующих </w:t>
      </w:r>
      <w:r w:rsidRPr="000064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</w:t>
      </w:r>
      <w:r w:rsidRPr="000064EB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41528" w:rsidRPr="00141528" w:rsidRDefault="00141528" w:rsidP="0014152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Обучающие:</w:t>
      </w:r>
    </w:p>
    <w:p w:rsidR="00141528" w:rsidRPr="00141528" w:rsidRDefault="00141528" w:rsidP="0014152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познакомить с историей зарождения театрального искусства;</w:t>
      </w:r>
    </w:p>
    <w:p w:rsidR="00141528" w:rsidRPr="00141528" w:rsidRDefault="00141528" w:rsidP="0014152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помочь в овладении теоретическими знаниями, практическими умениями и навыками в области театральной деятельности.</w:t>
      </w:r>
    </w:p>
    <w:p w:rsidR="00141528" w:rsidRPr="00141528" w:rsidRDefault="00141528" w:rsidP="0014152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Воспитательные:</w:t>
      </w:r>
    </w:p>
    <w:p w:rsidR="00141528" w:rsidRPr="00141528" w:rsidRDefault="00141528" w:rsidP="0014152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приобщить к духовным и культурным ценностям мировой культуры, к искусству;</w:t>
      </w:r>
    </w:p>
    <w:p w:rsidR="00141528" w:rsidRPr="00141528" w:rsidRDefault="00141528" w:rsidP="0014152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воспитать эстетический вкус;</w:t>
      </w:r>
    </w:p>
    <w:p w:rsidR="00141528" w:rsidRPr="00141528" w:rsidRDefault="00141528" w:rsidP="0014152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сформировать у дошкольников нравственное отношение к окружающему миру, нравственные качества личности;</w:t>
      </w:r>
    </w:p>
    <w:p w:rsidR="00141528" w:rsidRPr="00141528" w:rsidRDefault="00141528" w:rsidP="0014152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сформировать адекватную оценку окружающих, самооценку, уверенность в себе.</w:t>
      </w:r>
    </w:p>
    <w:p w:rsidR="00141528" w:rsidRPr="00141528" w:rsidRDefault="00141528" w:rsidP="0014152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Развивающие:</w:t>
      </w:r>
    </w:p>
    <w:p w:rsidR="00141528" w:rsidRPr="00141528" w:rsidRDefault="00141528" w:rsidP="00141528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развить познавательные процессы: внимание, воображение, память, образное и логическое мышление;</w:t>
      </w:r>
    </w:p>
    <w:p w:rsidR="00141528" w:rsidRPr="00141528" w:rsidRDefault="00141528" w:rsidP="00141528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развить речевые характеристики голоса: правильное дыхание, артикуляцию, силу голоса; мышечную свободу; фантазию, пластику. развить творческие и организаторские способности;</w:t>
      </w:r>
    </w:p>
    <w:p w:rsidR="00141528" w:rsidRPr="00141528" w:rsidRDefault="00141528" w:rsidP="00141528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41528">
        <w:rPr>
          <w:rFonts w:ascii="Times New Roman" w:eastAsia="Calibri" w:hAnsi="Times New Roman" w:cs="Times New Roman"/>
          <w:sz w:val="24"/>
          <w:szCs w:val="28"/>
          <w:lang w:eastAsia="ru-RU"/>
        </w:rPr>
        <w:t>активизировать познавательные интересы, самостоятельность мышления.</w:t>
      </w:r>
    </w:p>
    <w:p w:rsidR="00E105B4" w:rsidRDefault="00E105B4"/>
    <w:p w:rsidR="0008074A" w:rsidRPr="0008074A" w:rsidRDefault="0008074A" w:rsidP="0008074A">
      <w:pPr>
        <w:shd w:val="clear" w:color="auto" w:fill="FFFFFF"/>
        <w:spacing w:after="0" w:line="276" w:lineRule="auto"/>
        <w:ind w:left="50" w:right="282" w:firstLine="658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  <w:r w:rsidRPr="0008074A">
        <w:rPr>
          <w:rFonts w:ascii="Times New Roman" w:eastAsia="Calibri" w:hAnsi="Times New Roman" w:cs="Times New Roman"/>
          <w:b/>
          <w:i/>
          <w:sz w:val="28"/>
        </w:rPr>
        <w:t>Организационно – педагогические условия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074A">
        <w:rPr>
          <w:rFonts w:ascii="Times New Roman" w:eastAsia="Calibri" w:hAnsi="Times New Roman" w:cs="Times New Roman"/>
          <w:sz w:val="24"/>
          <w:szCs w:val="24"/>
          <w:u w:val="single"/>
        </w:rPr>
        <w:t>Категория обучающихся, принцип формирования групп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74A">
        <w:rPr>
          <w:rFonts w:ascii="Times New Roman" w:eastAsia="Calibri" w:hAnsi="Times New Roman" w:cs="Times New Roman"/>
          <w:sz w:val="24"/>
          <w:szCs w:val="24"/>
        </w:rPr>
        <w:tab/>
        <w:t xml:space="preserve">Возраст обучающихся – </w:t>
      </w:r>
      <w:r w:rsidR="00E4607E">
        <w:rPr>
          <w:rFonts w:ascii="Times New Roman" w:eastAsia="Calibri" w:hAnsi="Times New Roman" w:cs="Times New Roman"/>
          <w:sz w:val="24"/>
          <w:szCs w:val="24"/>
        </w:rPr>
        <w:t>7</w:t>
      </w:r>
      <w:r w:rsidRPr="0008074A">
        <w:rPr>
          <w:rFonts w:ascii="Times New Roman" w:eastAsia="Calibri" w:hAnsi="Times New Roman" w:cs="Times New Roman"/>
          <w:sz w:val="24"/>
          <w:szCs w:val="24"/>
        </w:rPr>
        <w:t xml:space="preserve"> - 17 лет.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074A">
        <w:rPr>
          <w:rFonts w:ascii="Times New Roman" w:eastAsia="Calibri" w:hAnsi="Times New Roman" w:cs="Times New Roman"/>
          <w:sz w:val="24"/>
          <w:szCs w:val="24"/>
        </w:rPr>
        <w:tab/>
      </w:r>
      <w:r w:rsidRPr="0008074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Срок реализации программы 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74A">
        <w:rPr>
          <w:rFonts w:ascii="Times New Roman" w:eastAsia="Calibri" w:hAnsi="Times New Roman" w:cs="Times New Roman"/>
          <w:sz w:val="24"/>
          <w:szCs w:val="24"/>
        </w:rPr>
        <w:tab/>
        <w:t>Программа рассчитана на 1 год обучения, 2 часа в неделю, всего 6</w:t>
      </w:r>
      <w:r w:rsidR="00D11DC4">
        <w:rPr>
          <w:rFonts w:ascii="Times New Roman" w:eastAsia="Calibri" w:hAnsi="Times New Roman" w:cs="Times New Roman"/>
          <w:sz w:val="24"/>
          <w:szCs w:val="24"/>
        </w:rPr>
        <w:t>6</w:t>
      </w:r>
      <w:r w:rsidRPr="0008074A">
        <w:rPr>
          <w:rFonts w:ascii="Times New Roman" w:eastAsia="Calibri" w:hAnsi="Times New Roman" w:cs="Times New Roman"/>
          <w:sz w:val="24"/>
          <w:szCs w:val="24"/>
        </w:rPr>
        <w:t xml:space="preserve"> часов в год.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74A">
        <w:rPr>
          <w:rFonts w:ascii="Times New Roman" w:eastAsia="Calibri" w:hAnsi="Times New Roman" w:cs="Times New Roman"/>
          <w:sz w:val="24"/>
          <w:szCs w:val="24"/>
          <w:u w:val="single"/>
        </w:rPr>
        <w:t>Уровень сложности Программы</w:t>
      </w:r>
      <w:r w:rsidRPr="0008074A">
        <w:rPr>
          <w:rFonts w:ascii="Times New Roman" w:eastAsia="Calibri" w:hAnsi="Times New Roman" w:cs="Times New Roman"/>
          <w:sz w:val="24"/>
          <w:szCs w:val="24"/>
        </w:rPr>
        <w:t xml:space="preserve"> – стартовый.</w:t>
      </w:r>
      <w:r w:rsidRPr="000807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74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Формы организации образовательной деятельности и режим занятий.  </w:t>
      </w:r>
      <w:r w:rsidRPr="0008074A">
        <w:rPr>
          <w:rFonts w:ascii="Times New Roman" w:eastAsia="Calibri" w:hAnsi="Times New Roman" w:cs="Times New Roman"/>
          <w:sz w:val="24"/>
          <w:szCs w:val="24"/>
        </w:rPr>
        <w:t xml:space="preserve">Форма организации – кружок. Форма обучения - групповая, количество обучающихся в группе не более 15 человек. </w:t>
      </w:r>
    </w:p>
    <w:p w:rsidR="0008074A" w:rsidRPr="0008074A" w:rsidRDefault="0008074A" w:rsidP="0008074A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8074A" w:rsidRDefault="0008074A" w:rsidP="0008074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8074A">
        <w:rPr>
          <w:rFonts w:ascii="Times New Roman" w:eastAsia="Calibri" w:hAnsi="Times New Roman" w:cs="Times New Roman"/>
          <w:b/>
          <w:sz w:val="24"/>
          <w:szCs w:val="28"/>
        </w:rPr>
        <w:t xml:space="preserve">ПЛАНИРУЕМЫЕ РЕЗУЛЬТАТЫ </w:t>
      </w:r>
    </w:p>
    <w:p w:rsidR="008818C6" w:rsidRPr="0008074A" w:rsidRDefault="008818C6" w:rsidP="0008074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8074A" w:rsidRPr="0008074A" w:rsidRDefault="0008074A" w:rsidP="000807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 </w:t>
      </w:r>
      <w:r w:rsidRPr="0008074A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концу обучения уровня ознакомительный</w:t>
      </w: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школьники будут </w:t>
      </w:r>
      <w:r w:rsidRPr="0008074A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знать</w:t>
      </w: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:</w:t>
      </w:r>
    </w:p>
    <w:p w:rsidR="0008074A" w:rsidRPr="0008074A" w:rsidRDefault="0008074A" w:rsidP="0008074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Историю возникновения театрального искусства.</w:t>
      </w:r>
    </w:p>
    <w:p w:rsidR="0008074A" w:rsidRPr="0008074A" w:rsidRDefault="0008074A" w:rsidP="0008074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Театральные термины: «Афиша», «Антракт», «Премьера», «Сцена», «Актер», «Режиссер», «Бутафор», «Гример».</w:t>
      </w:r>
    </w:p>
    <w:p w:rsidR="0008074A" w:rsidRPr="0008074A" w:rsidRDefault="0008074A" w:rsidP="0008074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Профессиональную терминологию: «действие», «предлагаемые обстоятельства», «событие», «этюд», «вес», «оценка», «пристройка».</w:t>
      </w:r>
    </w:p>
    <w:p w:rsidR="0008074A" w:rsidRPr="0008074A" w:rsidRDefault="0008074A" w:rsidP="0008074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Правила зрительского этикета.</w:t>
      </w:r>
    </w:p>
    <w:p w:rsidR="0008074A" w:rsidRPr="0008074A" w:rsidRDefault="0008074A" w:rsidP="000807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Школьники будут </w:t>
      </w:r>
      <w:r w:rsidRPr="0008074A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уметь: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Владеть навыками работы над голосом (речевой тренинг).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Сосредотачиваться на выполнении индивидуального задания, исключая из поля внимания помехи внешнего мира.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Действовать по принципу «Я в предлагаемых обстоятельствах».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Видеть возможность разного поведения в одних и тех же предлагаемых обстоятельствах.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Видеть в особенностях бессловесных элементов действий проявления определенной индивидуальности человека.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Определять замысел, сценическую задачу этюда.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Показать индивидуальный этюд на предложенную тему.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Анализировать свою работу на сценической площадке и работу своих товарищей.</w:t>
      </w:r>
    </w:p>
    <w:p w:rsidR="0008074A" w:rsidRPr="0008074A" w:rsidRDefault="0008074A" w:rsidP="0008074A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Коллективно выполнять задания.</w:t>
      </w:r>
    </w:p>
    <w:p w:rsidR="0008074A" w:rsidRPr="0008074A" w:rsidRDefault="0008074A" w:rsidP="0008074A">
      <w:p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</w:p>
    <w:p w:rsidR="0008074A" w:rsidRPr="0008074A" w:rsidRDefault="0008074A" w:rsidP="0008074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Ожидаемый результат: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Сформированы знания основных театральных терминов, культура восприятия сценического действия, сформирован интерес к театральному искусству.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Постановка "Разноцветные ладошки"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Владение навыками актерского мастерства.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Владение навыками сотрудничества и взаимодействия со сверстниками и взрослыми.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Устойчивая мотивация к обучению.</w:t>
      </w:r>
    </w:p>
    <w:p w:rsidR="0008074A" w:rsidRPr="0008074A" w:rsidRDefault="0008074A" w:rsidP="000807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Учащиеся будут знать: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Историю театрального искусства, виды и жанры театрального искусства, театральные профессии.</w:t>
      </w:r>
    </w:p>
    <w:p w:rsidR="0008074A" w:rsidRPr="0008074A" w:rsidRDefault="0008074A" w:rsidP="000807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Этику поведения в театре и в обществе.</w:t>
      </w:r>
    </w:p>
    <w:p w:rsidR="0008074A" w:rsidRPr="0008074A" w:rsidRDefault="0008074A" w:rsidP="000807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Будут уметь:</w:t>
      </w:r>
    </w:p>
    <w:p w:rsidR="0008074A" w:rsidRPr="0008074A" w:rsidRDefault="0008074A" w:rsidP="0008074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Управлять своим дыханием и голосом.</w:t>
      </w:r>
    </w:p>
    <w:p w:rsidR="0008074A" w:rsidRPr="0008074A" w:rsidRDefault="0008074A" w:rsidP="0008074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Формулировать и выражать свою мысль.</w:t>
      </w:r>
    </w:p>
    <w:p w:rsidR="0008074A" w:rsidRPr="0008074A" w:rsidRDefault="0008074A" w:rsidP="0008074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Использовать полученные навыки в работе над образом в сценической постановке.</w:t>
      </w:r>
    </w:p>
    <w:p w:rsidR="0008074A" w:rsidRPr="0008074A" w:rsidRDefault="0008074A" w:rsidP="0008074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Свободно общаться с партнером на сцене.</w:t>
      </w:r>
    </w:p>
    <w:p w:rsidR="0008074A" w:rsidRPr="0008074A" w:rsidRDefault="0008074A" w:rsidP="0008074A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Взаимодействовать со сверстниками и взрослыми.</w:t>
      </w:r>
    </w:p>
    <w:p w:rsidR="0008074A" w:rsidRPr="0008074A" w:rsidRDefault="0008074A" w:rsidP="000807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Будут развиты:</w:t>
      </w:r>
    </w:p>
    <w:p w:rsidR="0008074A" w:rsidRPr="0008074A" w:rsidRDefault="0008074A" w:rsidP="0008074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Внимание, воображение, память, образное мышление, эмоциональность.</w:t>
      </w:r>
    </w:p>
    <w:p w:rsidR="0008074A" w:rsidRPr="0008074A" w:rsidRDefault="0008074A" w:rsidP="0008074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Художественный вкус.</w:t>
      </w:r>
    </w:p>
    <w:p w:rsidR="0008074A" w:rsidRPr="0008074A" w:rsidRDefault="0008074A" w:rsidP="0008074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Речевые характеристики голоса.</w:t>
      </w:r>
    </w:p>
    <w:p w:rsidR="0008074A" w:rsidRPr="0008074A" w:rsidRDefault="0008074A" w:rsidP="0008074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08074A">
        <w:rPr>
          <w:rFonts w:ascii="Times New Roman" w:eastAsia="Calibri" w:hAnsi="Times New Roman" w:cs="Times New Roman"/>
          <w:sz w:val="24"/>
          <w:szCs w:val="28"/>
          <w:lang w:eastAsia="ru-RU"/>
        </w:rPr>
        <w:t>Познавательные интересы.</w:t>
      </w:r>
    </w:p>
    <w:p w:rsidR="0008074A" w:rsidRDefault="0008074A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0704E8" w:rsidRDefault="000704E8">
      <w:pPr>
        <w:rPr>
          <w:sz w:val="20"/>
        </w:rPr>
      </w:pPr>
    </w:p>
    <w:p w:rsidR="000704E8" w:rsidRPr="000704E8" w:rsidRDefault="000704E8" w:rsidP="000704E8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0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УЧЕБНЫЙ ПЛАН</w:t>
      </w:r>
    </w:p>
    <w:p w:rsidR="000704E8" w:rsidRDefault="000704E8">
      <w:pPr>
        <w:rPr>
          <w:sz w:val="20"/>
        </w:rPr>
      </w:pPr>
    </w:p>
    <w:tbl>
      <w:tblPr>
        <w:tblW w:w="108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54"/>
        <w:gridCol w:w="571"/>
        <w:gridCol w:w="567"/>
        <w:gridCol w:w="567"/>
        <w:gridCol w:w="3056"/>
      </w:tblGrid>
      <w:tr w:rsidR="000704E8" w:rsidRPr="000704E8" w:rsidTr="000704E8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54" w:type="dxa"/>
            <w:vMerge w:val="restart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6" w:type="dxa"/>
            <w:vMerge w:val="restart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аттестации, контроля</w:t>
            </w:r>
          </w:p>
        </w:tc>
      </w:tr>
      <w:tr w:rsidR="000704E8" w:rsidRPr="000704E8" w:rsidTr="000704E8">
        <w:trPr>
          <w:cantSplit/>
          <w:trHeight w:val="113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3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E8" w:rsidRPr="000704E8" w:rsidTr="000704E8">
        <w:trPr>
          <w:trHeight w:val="14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1. Вводное занятие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6" w:type="dxa"/>
            <w:shd w:val="clear" w:color="auto" w:fill="auto"/>
          </w:tcPr>
          <w:p w:rsid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Опрос, Игра 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«Продолжи...».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Входной контроль.</w:t>
            </w:r>
          </w:p>
        </w:tc>
      </w:tr>
      <w:tr w:rsidR="000704E8" w:rsidRPr="000704E8" w:rsidTr="000704E8">
        <w:trPr>
          <w:trHeight w:val="14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2. Основы театральной культуры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704E8"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E8" w:rsidRPr="000704E8" w:rsidTr="000704E8">
        <w:trPr>
          <w:trHeight w:val="349"/>
        </w:trPr>
        <w:tc>
          <w:tcPr>
            <w:tcW w:w="709" w:type="dxa"/>
            <w:vMerge w:val="restart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 1.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«Зарождение искусства»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Театр-экспромт  «Перед охотой на динозавра». Наблюдение</w:t>
            </w:r>
          </w:p>
        </w:tc>
      </w:tr>
      <w:tr w:rsidR="000704E8" w:rsidRPr="000704E8" w:rsidTr="000704E8">
        <w:trPr>
          <w:trHeight w:val="661"/>
        </w:trPr>
        <w:tc>
          <w:tcPr>
            <w:tcW w:w="709" w:type="dxa"/>
            <w:vMerge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2.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 как вид искусства»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Кроссворд «Виды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искусства».  Игра 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«Соедини картинки».</w:t>
            </w:r>
          </w:p>
        </w:tc>
      </w:tr>
      <w:tr w:rsidR="000704E8" w:rsidRPr="000704E8" w:rsidTr="000704E8">
        <w:trPr>
          <w:trHeight w:val="663"/>
        </w:trPr>
        <w:tc>
          <w:tcPr>
            <w:tcW w:w="709" w:type="dxa"/>
            <w:vMerge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3.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 и зритель»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0704E8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/>
              </w:rPr>
              <w:t xml:space="preserve">«Этикет в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театре».</w:t>
            </w:r>
          </w:p>
        </w:tc>
      </w:tr>
      <w:tr w:rsidR="000704E8" w:rsidRPr="000704E8" w:rsidTr="000704E8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4.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«Театральное закулисье»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Загадки,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творческое </w:t>
            </w:r>
            <w:r w:rsidRPr="000704E8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 xml:space="preserve">задание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«Эскиз костюма сказочного героя».</w:t>
            </w:r>
          </w:p>
        </w:tc>
      </w:tr>
      <w:tr w:rsidR="000704E8" w:rsidRPr="000704E8" w:rsidTr="000704E8">
        <w:trPr>
          <w:trHeight w:val="14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3. Техника и  культура речи.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B34500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B34500" w:rsidP="002A59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A59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2A598E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6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330"/>
        </w:trPr>
        <w:tc>
          <w:tcPr>
            <w:tcW w:w="709" w:type="dxa"/>
            <w:vMerge w:val="restart"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1.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«Речевой тренинг»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vMerge w:val="restart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Речевые упражнения, чтение стихотворений,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скороговорок.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 «Особенности голоса». Упражнения на дыхание и правильность осанки. Конкурс стихотворений, скороговорок.</w:t>
            </w:r>
          </w:p>
        </w:tc>
      </w:tr>
      <w:tr w:rsidR="004A702B" w:rsidRPr="000704E8" w:rsidTr="000704E8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2.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«Строение голосового-речевого аппарата»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630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3.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«Дыхательная гимнастика»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6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639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4.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«Артикуляционная гимнастика»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795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5.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«Разогревающий массаж»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634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6.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«Интонационная выразительность»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02B" w:rsidRPr="000704E8" w:rsidTr="000704E8">
        <w:trPr>
          <w:trHeight w:val="634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№ 7.Работа над литературно-художественным произведением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Промежуточный контроль. Наблюдение, конкурс чтецов.   </w:t>
            </w:r>
          </w:p>
        </w:tc>
      </w:tr>
      <w:tr w:rsidR="004A702B" w:rsidRPr="000704E8" w:rsidTr="000704E8">
        <w:trPr>
          <w:trHeight w:val="634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8.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«Основной сюжет»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Наблюдение, конкурс чтецов.   </w:t>
            </w:r>
          </w:p>
        </w:tc>
      </w:tr>
      <w:tr w:rsidR="004A702B" w:rsidRPr="000704E8" w:rsidTr="000704E8">
        <w:trPr>
          <w:trHeight w:val="634"/>
        </w:trPr>
        <w:tc>
          <w:tcPr>
            <w:tcW w:w="709" w:type="dxa"/>
            <w:vMerge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№ 9.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«Инсценировка произведения»</w:t>
            </w:r>
          </w:p>
        </w:tc>
        <w:tc>
          <w:tcPr>
            <w:tcW w:w="571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shd w:val="clear" w:color="auto" w:fill="auto"/>
          </w:tcPr>
          <w:p w:rsidR="004A702B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контрольных заданий</w:t>
            </w:r>
          </w:p>
        </w:tc>
      </w:tr>
      <w:tr w:rsidR="000704E8" w:rsidRPr="000704E8" w:rsidTr="00B34500">
        <w:trPr>
          <w:trHeight w:val="481"/>
        </w:trPr>
        <w:tc>
          <w:tcPr>
            <w:tcW w:w="709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3D4C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D4C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Актерское мастерство.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3D4CE3" w:rsidP="00ED70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D70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ED70EA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№1. «Организация внимания, воображения, памяти»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Наблюдение, контрольные упражнения.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№2.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Сценическое действие»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ED70EA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ED70EA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Этюд, миниатюра.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№3.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Легатированное движение»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№4.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Творческая мастерская»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ED70EA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ED70EA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Театрализованное представление.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№5.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 сказок на различные темы»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3D4CE3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</w:tc>
      </w:tr>
      <w:tr w:rsidR="000704E8" w:rsidRPr="000704E8" w:rsidTr="00B34500">
        <w:trPr>
          <w:trHeight w:val="322"/>
        </w:trPr>
        <w:tc>
          <w:tcPr>
            <w:tcW w:w="709" w:type="dxa"/>
            <w:shd w:val="clear" w:color="auto" w:fill="auto"/>
          </w:tcPr>
          <w:p w:rsidR="000704E8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4A7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4A70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Работа над пьесой и спектаклем.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F810BC" w:rsidP="00D11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11D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D11DC4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№1.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пьесы. Анализ  пьесы  по событиям»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№2.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Выразительность речи,</w:t>
            </w:r>
            <w:r w:rsidRPr="000704E8">
              <w:rPr>
                <w:rFonts w:ascii="Times New Roman" w:eastAsia="Calibri" w:hAnsi="Times New Roman" w:cs="Times New Roman"/>
                <w:w w:val="96"/>
                <w:sz w:val="24"/>
                <w:szCs w:val="24"/>
                <w:lang w:eastAsia="ru-RU"/>
              </w:rPr>
              <w:t xml:space="preserve"> мимики,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жестов».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Педагогическое наблюдение, анализ.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№3.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реквизита, декораций».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№4. «</w:t>
            </w:r>
            <w:r w:rsidRPr="000704E8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Прогонные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генеральные репетиции».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Прогон спектакля, педагогическое наблюдение, анализ.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№5.Генеральная репетиция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D11DC4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D11DC4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Педагогическое наблюдение, анализ.</w:t>
            </w:r>
          </w:p>
        </w:tc>
      </w:tr>
      <w:tr w:rsidR="000704E8" w:rsidRPr="000704E8" w:rsidTr="000704E8">
        <w:trPr>
          <w:trHeight w:val="367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 №6.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спектакля».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D11DC4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F810BC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D11DC4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0704E8" w:rsidRPr="000704E8" w:rsidTr="000704E8">
        <w:trPr>
          <w:trHeight w:val="634"/>
        </w:trPr>
        <w:tc>
          <w:tcPr>
            <w:tcW w:w="709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shd w:val="clear" w:color="auto" w:fill="auto"/>
          </w:tcPr>
          <w:p w:rsidR="000704E8" w:rsidRPr="000704E8" w:rsidRDefault="004A702B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71" w:type="dxa"/>
            <w:shd w:val="clear" w:color="auto" w:fill="auto"/>
          </w:tcPr>
          <w:p w:rsidR="000704E8" w:rsidRPr="000704E8" w:rsidRDefault="00552FE3" w:rsidP="00D11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11D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0704E8" w:rsidRPr="000704E8" w:rsidRDefault="000704E8" w:rsidP="00070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4E8" w:rsidRDefault="000704E8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A13885" w:rsidRPr="00A13885" w:rsidRDefault="00A13885" w:rsidP="00A13885">
      <w:pPr>
        <w:pStyle w:val="a4"/>
        <w:widowControl w:val="0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A13885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КАЛЕНДАРНЫЙ УЧЕБНЫЙ ГРАФИК</w:t>
      </w:r>
    </w:p>
    <w:p w:rsidR="00A13885" w:rsidRPr="00A13885" w:rsidRDefault="00A13885" w:rsidP="00A138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E4607E" w:rsidRPr="00E4607E" w:rsidRDefault="00E4607E" w:rsidP="00E4607E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1. Начало учебного года</w:t>
      </w:r>
      <w:r w:rsidRPr="00E460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- 01.09.2025 г.</w:t>
      </w:r>
    </w:p>
    <w:p w:rsidR="00E4607E" w:rsidRPr="00E4607E" w:rsidRDefault="00E4607E" w:rsidP="00E4607E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2. Окончание учебного года</w:t>
      </w:r>
      <w:r w:rsidRPr="00E460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- 26.05.2025 г.</w:t>
      </w:r>
    </w:p>
    <w:p w:rsidR="00E4607E" w:rsidRPr="00E4607E" w:rsidRDefault="00E4607E" w:rsidP="00E4607E">
      <w:pPr>
        <w:shd w:val="clear" w:color="auto" w:fill="FFFFFF"/>
        <w:tabs>
          <w:tab w:val="left" w:pos="0"/>
        </w:tabs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 Регламентирование образовательного процесса в течение учебного года</w:t>
      </w:r>
      <w:r w:rsidRPr="00E4607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</w:t>
      </w:r>
    </w:p>
    <w:p w:rsidR="00E4607E" w:rsidRPr="00E4607E" w:rsidRDefault="00E4607E" w:rsidP="00E4607E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3.1. Продолжительность учебных занятий</w:t>
      </w:r>
      <w:r w:rsidRPr="00E4607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947"/>
        <w:gridCol w:w="2284"/>
        <w:gridCol w:w="2584"/>
      </w:tblGrid>
      <w:tr w:rsidR="00E4607E" w:rsidRPr="00E4607E" w:rsidTr="006D21E1">
        <w:trPr>
          <w:trHeight w:val="322"/>
          <w:tblHeader/>
        </w:trPr>
        <w:tc>
          <w:tcPr>
            <w:tcW w:w="86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четверти</w:t>
            </w:r>
          </w:p>
        </w:tc>
        <w:tc>
          <w:tcPr>
            <w:tcW w:w="2771" w:type="pct"/>
            <w:gridSpan w:val="2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369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4607E" w:rsidRPr="00E4607E" w:rsidTr="006D21E1">
        <w:trPr>
          <w:trHeight w:val="322"/>
          <w:tblHeader/>
        </w:trPr>
        <w:tc>
          <w:tcPr>
            <w:tcW w:w="860" w:type="pct"/>
            <w:vMerge/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Начало четверти</w:t>
            </w:r>
          </w:p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10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окончание четверти</w:t>
            </w:r>
          </w:p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69" w:type="pct"/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4607E" w:rsidRPr="00E4607E" w:rsidTr="006D21E1">
        <w:trPr>
          <w:trHeight w:val="307"/>
        </w:trPr>
        <w:tc>
          <w:tcPr>
            <w:tcW w:w="86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четверть</w:t>
            </w:r>
          </w:p>
        </w:tc>
        <w:tc>
          <w:tcPr>
            <w:tcW w:w="156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01.09.2025 г.</w:t>
            </w:r>
          </w:p>
        </w:tc>
        <w:tc>
          <w:tcPr>
            <w:tcW w:w="1210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24.10.2025 г.</w:t>
            </w:r>
          </w:p>
        </w:tc>
        <w:tc>
          <w:tcPr>
            <w:tcW w:w="136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E4607E" w:rsidRPr="00E4607E" w:rsidTr="006D21E1">
        <w:trPr>
          <w:trHeight w:val="307"/>
        </w:trPr>
        <w:tc>
          <w:tcPr>
            <w:tcW w:w="86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четверть</w:t>
            </w:r>
          </w:p>
        </w:tc>
        <w:tc>
          <w:tcPr>
            <w:tcW w:w="156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05.11.2025 г.</w:t>
            </w:r>
          </w:p>
        </w:tc>
        <w:tc>
          <w:tcPr>
            <w:tcW w:w="1210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30.12.2025 г.</w:t>
            </w:r>
          </w:p>
        </w:tc>
        <w:tc>
          <w:tcPr>
            <w:tcW w:w="136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E4607E" w:rsidRPr="00E4607E" w:rsidTr="006D21E1">
        <w:trPr>
          <w:trHeight w:val="322"/>
        </w:trPr>
        <w:tc>
          <w:tcPr>
            <w:tcW w:w="86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четверть</w:t>
            </w:r>
          </w:p>
        </w:tc>
        <w:tc>
          <w:tcPr>
            <w:tcW w:w="156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12.01.2026 г.</w:t>
            </w:r>
          </w:p>
        </w:tc>
        <w:tc>
          <w:tcPr>
            <w:tcW w:w="1210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27.03.2026 г.</w:t>
            </w:r>
          </w:p>
        </w:tc>
        <w:tc>
          <w:tcPr>
            <w:tcW w:w="136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E4607E" w:rsidRPr="00E4607E" w:rsidTr="006D21E1">
        <w:trPr>
          <w:trHeight w:val="307"/>
        </w:trPr>
        <w:tc>
          <w:tcPr>
            <w:tcW w:w="86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 четверть</w:t>
            </w:r>
          </w:p>
        </w:tc>
        <w:tc>
          <w:tcPr>
            <w:tcW w:w="156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06.04.2026 г.</w:t>
            </w:r>
          </w:p>
        </w:tc>
        <w:tc>
          <w:tcPr>
            <w:tcW w:w="1210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26.05.2026 г.</w:t>
            </w:r>
          </w:p>
        </w:tc>
        <w:tc>
          <w:tcPr>
            <w:tcW w:w="136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E4607E" w:rsidRPr="00E4607E" w:rsidTr="006D21E1">
        <w:trPr>
          <w:trHeight w:val="293"/>
        </w:trPr>
        <w:tc>
          <w:tcPr>
            <w:tcW w:w="3631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136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33</w:t>
            </w:r>
          </w:p>
        </w:tc>
      </w:tr>
    </w:tbl>
    <w:p w:rsidR="00E4607E" w:rsidRPr="00E4607E" w:rsidRDefault="00E4607E" w:rsidP="00E460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3.2. Продолжительность учебного года</w:t>
      </w:r>
      <w:r w:rsidRPr="00E460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- 33 недели;</w:t>
      </w:r>
    </w:p>
    <w:p w:rsidR="00E4607E" w:rsidRPr="00E4607E" w:rsidRDefault="00E4607E" w:rsidP="00E4607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4607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3.3. Продолжительность каникул в течение учебного года</w:t>
      </w:r>
      <w:r w:rsidRPr="00E4607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091"/>
        <w:gridCol w:w="2717"/>
        <w:gridCol w:w="2206"/>
      </w:tblGrid>
      <w:tr w:rsidR="00E4607E" w:rsidRPr="00E4607E" w:rsidTr="006D21E1">
        <w:trPr>
          <w:trHeight w:val="328"/>
          <w:tblHeader/>
        </w:trPr>
        <w:tc>
          <w:tcPr>
            <w:tcW w:w="129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Наименование </w:t>
            </w:r>
          </w:p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каникул/классы</w:t>
            </w:r>
          </w:p>
        </w:tc>
        <w:tc>
          <w:tcPr>
            <w:tcW w:w="254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Продолжительность (в днях)</w:t>
            </w:r>
          </w:p>
        </w:tc>
      </w:tr>
      <w:tr w:rsidR="00E4607E" w:rsidRPr="00E4607E" w:rsidTr="006D21E1">
        <w:trPr>
          <w:trHeight w:val="328"/>
          <w:tblHeader/>
        </w:trPr>
        <w:tc>
          <w:tcPr>
            <w:tcW w:w="129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начало каникул</w:t>
            </w:r>
          </w:p>
        </w:tc>
        <w:tc>
          <w:tcPr>
            <w:tcW w:w="14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окончание каникул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E4607E" w:rsidRPr="00E4607E" w:rsidTr="006D21E1">
        <w:trPr>
          <w:trHeight w:val="313"/>
        </w:trPr>
        <w:tc>
          <w:tcPr>
            <w:tcW w:w="129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Осенние</w:t>
            </w:r>
          </w:p>
        </w:tc>
        <w:tc>
          <w:tcPr>
            <w:tcW w:w="110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25.10.2025 г.</w:t>
            </w:r>
          </w:p>
        </w:tc>
        <w:tc>
          <w:tcPr>
            <w:tcW w:w="143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04.11.2025 г.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E4607E" w:rsidRPr="00E4607E" w:rsidTr="006D21E1">
        <w:trPr>
          <w:trHeight w:val="328"/>
        </w:trPr>
        <w:tc>
          <w:tcPr>
            <w:tcW w:w="129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Зимние</w:t>
            </w:r>
          </w:p>
        </w:tc>
        <w:tc>
          <w:tcPr>
            <w:tcW w:w="110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31.12.2025 г.</w:t>
            </w:r>
          </w:p>
        </w:tc>
        <w:tc>
          <w:tcPr>
            <w:tcW w:w="143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11.01.2026 г.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E4607E" w:rsidRPr="00E4607E" w:rsidTr="006D21E1">
        <w:trPr>
          <w:trHeight w:val="313"/>
        </w:trPr>
        <w:tc>
          <w:tcPr>
            <w:tcW w:w="129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Весенние</w:t>
            </w:r>
          </w:p>
        </w:tc>
        <w:tc>
          <w:tcPr>
            <w:tcW w:w="110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28.03.2026 г.</w:t>
            </w:r>
          </w:p>
        </w:tc>
        <w:tc>
          <w:tcPr>
            <w:tcW w:w="143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05.04.2026 г.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E4607E" w:rsidRPr="00E4607E" w:rsidTr="006D21E1">
        <w:trPr>
          <w:trHeight w:val="313"/>
        </w:trPr>
        <w:tc>
          <w:tcPr>
            <w:tcW w:w="3832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1168" w:type="pct"/>
            <w:shd w:val="clear" w:color="auto" w:fill="FFFFFF"/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33</w:t>
            </w:r>
          </w:p>
        </w:tc>
      </w:tr>
      <w:tr w:rsidR="00E4607E" w:rsidRPr="00E4607E" w:rsidTr="006D21E1">
        <w:trPr>
          <w:trHeight w:val="313"/>
        </w:trPr>
        <w:tc>
          <w:tcPr>
            <w:tcW w:w="129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Летние</w:t>
            </w:r>
          </w:p>
        </w:tc>
        <w:tc>
          <w:tcPr>
            <w:tcW w:w="110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3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4607E" w:rsidRPr="00E4607E" w:rsidTr="006D21E1">
        <w:trPr>
          <w:trHeight w:val="313"/>
        </w:trPr>
        <w:tc>
          <w:tcPr>
            <w:tcW w:w="129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 27.05.2026 г.</w:t>
            </w:r>
          </w:p>
        </w:tc>
        <w:tc>
          <w:tcPr>
            <w:tcW w:w="143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460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31.08.2026 г.</w:t>
            </w:r>
          </w:p>
        </w:tc>
        <w:tc>
          <w:tcPr>
            <w:tcW w:w="1168" w:type="pct"/>
            <w:shd w:val="clear" w:color="auto" w:fill="FFFFFF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13885" w:rsidRPr="00A13885" w:rsidRDefault="00A13885" w:rsidP="00A138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A13885" w:rsidRDefault="00A13885">
      <w:pPr>
        <w:rPr>
          <w:sz w:val="20"/>
        </w:rPr>
      </w:pPr>
    </w:p>
    <w:p w:rsidR="00A13885" w:rsidRDefault="00A13885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D11DC4" w:rsidRDefault="00D11DC4">
      <w:pPr>
        <w:rPr>
          <w:sz w:val="20"/>
        </w:rPr>
      </w:pPr>
    </w:p>
    <w:p w:rsidR="00D11DC4" w:rsidRDefault="00D11DC4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A13885" w:rsidRPr="00A13885" w:rsidRDefault="00A13885" w:rsidP="00A13885">
      <w:pPr>
        <w:widowControl w:val="0"/>
        <w:numPr>
          <w:ilvl w:val="0"/>
          <w:numId w:val="13"/>
        </w:numPr>
        <w:spacing w:after="0" w:line="240" w:lineRule="auto"/>
        <w:ind w:right="282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13885">
        <w:rPr>
          <w:rFonts w:ascii="Times New Roman" w:eastAsia="Calibri" w:hAnsi="Times New Roman" w:cs="Times New Roman"/>
          <w:b/>
          <w:sz w:val="24"/>
          <w:szCs w:val="28"/>
        </w:rPr>
        <w:lastRenderedPageBreak/>
        <w:t>СОДЕРЖАНИЕ ПРОГРАММЫ</w:t>
      </w:r>
    </w:p>
    <w:p w:rsidR="00A13885" w:rsidRPr="00A13885" w:rsidRDefault="00A13885" w:rsidP="00A13885">
      <w:pPr>
        <w:widowControl w:val="0"/>
        <w:spacing w:after="0" w:line="276" w:lineRule="auto"/>
        <w:ind w:left="720" w:right="282"/>
        <w:rPr>
          <w:rFonts w:ascii="Times New Roman" w:eastAsia="Calibri" w:hAnsi="Times New Roman" w:cs="Times New Roman"/>
          <w:b/>
          <w:sz w:val="24"/>
          <w:szCs w:val="28"/>
        </w:rPr>
      </w:pPr>
    </w:p>
    <w:p w:rsidR="00A13885" w:rsidRPr="00A13885" w:rsidRDefault="00A13885" w:rsidP="00A55B2B">
      <w:pPr>
        <w:widowControl w:val="0"/>
        <w:spacing w:after="0" w:line="276" w:lineRule="auto"/>
        <w:ind w:left="360" w:right="282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A13885">
        <w:rPr>
          <w:rFonts w:ascii="Times New Roman" w:eastAsia="Calibri" w:hAnsi="Times New Roman" w:cs="Times New Roman"/>
          <w:b/>
          <w:i/>
          <w:sz w:val="24"/>
          <w:szCs w:val="28"/>
        </w:rPr>
        <w:t>Содержание учебного плана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Раздел 1.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Вводное занятие 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Знакомство с коллективом.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Обсуждение плана работы на год.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Требования к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знаниям и умениям. Требования к нормам поведения. Инструктаж по технике безопасности.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Игра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«Снежный ком», «Знакомство-дразнилка».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Выявление уровня и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объема знаний о театре. Игра «Продолжи…». Особенности занятий в театральной студии. Театр - коллективное творчество. Игра «Клубок».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Раздел 2.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Основы театральной культуры 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Зарождение искусства.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Обряды и ритуалы в первобытном обществе.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Зарождение искусства.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Просмотр презентации, видеофильма («Театральная Фа-соль-ка», канал «Карусель»).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Игра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«Путешествие на машине времени».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Театр как вид искусства.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Виды искусства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(литература,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музыка,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живопись).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 как вид искусства.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Особенности театрального искусства. Отличие театра от других видов искусства. Виды и жанры театрального искусства. Презентация «Виды театрального искусства».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Театральные термины: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Опера,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Балет,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Кукольный Театр.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Просмотр отрывков из спектаклей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(кукольный театр,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драматический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театр, театр оперы и балета).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Театр и зритель.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Этикет в театре.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Культура восприятия театральной постановки.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Анализ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постановки.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Театральная гостиная.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Просмотр в/записи спектакля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(детский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спектакль).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Театральные термины: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Спектакль,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Э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тикет,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Премьера,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Аншлаг,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Билет,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Афиша,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Акт, Антракт, Капельдинер.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Театральное закулисье.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Театр-здание.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Устройство сцены и зрительного зала.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Театральные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профессии. Просмотр презентации «В театре» (в/ф «Путешествие в театр»). 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Театральные термины: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Сцена,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Актер,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Режиссер,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Бутафор,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Гример.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Творческая мастерская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«Мы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художники».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Раздел 3.Техника и культура речи.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Речевой тренинг.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Теория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Рождение звука.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Строение речевого аппарата.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Дыхание и голос.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Постановка дыхания. Артикуляция и дикция. Звукоряд. Гласные, согласные. Свойства голоса. Тон. Тембр. Интонация. Расширение диапазона и силы голоса. Полетность голоса.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 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Речевой   тренинг: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 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дыхательная   гимнастика.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 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Артикуляционная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гимнастика: упражнения для языка, челюсти, губ. Дикционные упражнения. Упражнения на развитие речевых характеристик голоса. Чистоговорки, скороговорки, потешки, небылицы, стихи.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Работа над литературно-художественным произведением.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Теория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Орфоэпия.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Нормы произношения.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Говорим правильно.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Логико-интонационная структура речи. Интонация, паузы, логические ударения. 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Работа над литературным текстом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(стихотворение,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произведения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фольклора). Выбор произведения. Индивидуальная и подгрупповая работа над выбранным материалом. Аудиозапись и прослушивание. Самоанализ творческой работы. Конкурс чтецов.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Раздел 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4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.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Актерское мастерство.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Организация внимания, воображения, памяти.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lastRenderedPageBreak/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Внимание.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Воображение.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Память.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Снятие зажимов и комплексов.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Развитие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фантазии и воображения.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Актерский тренинг: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Общеразвивающие и театральные игры и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упражнения. Упражнения на коллективность творчества.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Сценическое действие.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Теория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Действие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язык театрального искусства.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Целенаправленность и логика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действия. Связь предлагаемых обстоятельств с поведением. «Я в предлагаемых обстоятельствах». Этюд. Виды этюдов. Элементы бессловесного действия. «Вес». «Оценка». «Пристройка».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Театральные термины: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«действие», «предлагаемые обстоятельства», «событие»,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«этюд», «вес», «оценка», «пристройка».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Практика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Практическое овладение логикой действия.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Упражнения и этюды.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Выбор драматического отрывка (миниатюры). Этюдные пробы. Анализ. Показ и обсуждение.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Творческая мастерская.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Работа над созданием образа сказочных персонажей.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Характер,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речь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персонажа, походка. Костюм и грим.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>Практика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Новогоднее театрализованное представление.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Работа со зрителем: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проведение конкурсов и игр. Изготовление реквизита, костюмов. Репетиции. Творческий показ. Анализ работы и обсуждение.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Раздел 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5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.</w:t>
      </w:r>
      <w:r w:rsidR="000719B3" w:rsidRPr="000719B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Работа над пьесой и спектаклем.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Выбор пьесы. Анализ пьесы по событиям.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Знакомство с пьесой.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Обсуждение пьесы.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Что понравилось.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Какие вызвала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чувства. Анализ пьесы по событиям.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Работа за столом.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Выделение в событии линии действий.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Определение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мотивов поведения, целей героев. Выстраивание логической цепочки.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Выразительность речи, мимики, жестов.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Работа над созданием образа,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выразительностью и характером персонажа.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Поиск выразительных средств и приемов.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Выбор музыкального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оформления. Подбор грима.</w:t>
      </w:r>
    </w:p>
    <w:p w:rsidR="000719B3" w:rsidRPr="000719B3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Изготовление реквизита, декораций.</w:t>
      </w:r>
    </w:p>
    <w:p w:rsidR="00664FA2" w:rsidRPr="00664FA2" w:rsidRDefault="000719B3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719B3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="00664FA2"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="00664FA2"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Знакомство с видами декораций.</w:t>
      </w:r>
    </w:p>
    <w:p w:rsidR="000719B3" w:rsidRPr="000719B3" w:rsidRDefault="00664FA2" w:rsidP="00071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Эскизы декораций и костюмов.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Оформление сцены.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Изготовление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Прогонные и генеральные репетиции.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Теория.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Анализ проделанной работы.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Репетиции как творческий процесс и коллективная работа на результат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с использованием всех знаний, навыков, технических средств и таланта.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Показ спектакля.</w:t>
      </w:r>
    </w:p>
    <w:p w:rsidR="00664FA2" w:rsidRPr="00664FA2" w:rsidRDefault="00664FA2" w:rsidP="00664F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Практика.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Премьера.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Показ спектакля зрителю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(родителям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(законным</w:t>
      </w:r>
      <w:r w:rsidRPr="00664FA2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664FA2">
        <w:rPr>
          <w:rFonts w:ascii="Times New Roman" w:eastAsia="Calibri" w:hAnsi="Times New Roman" w:cs="Times New Roman"/>
          <w:sz w:val="24"/>
          <w:szCs w:val="28"/>
          <w:lang w:eastAsia="ru-RU"/>
        </w:rPr>
        <w:t>представителям несовершеннолетнего учащегося)). Творческие встречи со зрителем. Анализ показа спектакля. Оформление альбома «Наш Театр».</w:t>
      </w:r>
    </w:p>
    <w:p w:rsidR="00F810BC" w:rsidRDefault="00F810BC">
      <w:pPr>
        <w:rPr>
          <w:sz w:val="20"/>
        </w:rPr>
      </w:pPr>
    </w:p>
    <w:p w:rsidR="00F810BC" w:rsidRDefault="00F810BC">
      <w:pPr>
        <w:rPr>
          <w:sz w:val="20"/>
        </w:rPr>
      </w:pPr>
    </w:p>
    <w:p w:rsidR="00A55B2B" w:rsidRDefault="00A55B2B">
      <w:pPr>
        <w:rPr>
          <w:sz w:val="20"/>
        </w:rPr>
      </w:pPr>
    </w:p>
    <w:p w:rsidR="00A55B2B" w:rsidRDefault="00A55B2B">
      <w:pPr>
        <w:rPr>
          <w:sz w:val="20"/>
        </w:rPr>
      </w:pPr>
    </w:p>
    <w:p w:rsidR="00A55B2B" w:rsidRDefault="00A55B2B">
      <w:pPr>
        <w:rPr>
          <w:sz w:val="20"/>
        </w:rPr>
      </w:pPr>
    </w:p>
    <w:p w:rsidR="00A55B2B" w:rsidRDefault="00A55B2B">
      <w:pPr>
        <w:rPr>
          <w:sz w:val="20"/>
        </w:rPr>
      </w:pPr>
    </w:p>
    <w:p w:rsidR="00A55B2B" w:rsidRDefault="00A55B2B">
      <w:pPr>
        <w:rPr>
          <w:sz w:val="20"/>
        </w:rPr>
      </w:pPr>
    </w:p>
    <w:p w:rsidR="00A55B2B" w:rsidRPr="00A55B2B" w:rsidRDefault="00A55B2B" w:rsidP="00A5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5B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A55B2B" w:rsidRDefault="00A55B2B">
      <w:pPr>
        <w:rPr>
          <w:sz w:val="20"/>
        </w:rPr>
      </w:pPr>
    </w:p>
    <w:tbl>
      <w:tblPr>
        <w:tblW w:w="10403" w:type="dxa"/>
        <w:tblInd w:w="-9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5933"/>
        <w:gridCol w:w="998"/>
        <w:gridCol w:w="1539"/>
        <w:gridCol w:w="16"/>
        <w:gridCol w:w="1422"/>
      </w:tblGrid>
      <w:tr w:rsidR="00555E71" w:rsidRPr="00555E71" w:rsidTr="00EA5C7A">
        <w:trPr>
          <w:trHeight w:val="551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 раздела, темы.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71" w:rsidRPr="00555E71" w:rsidRDefault="00555E71" w:rsidP="00555E7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55E71" w:rsidRPr="00555E71" w:rsidTr="00EA5C7A">
        <w:trPr>
          <w:trHeight w:val="237"/>
        </w:trPr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E71" w:rsidRPr="00555E71" w:rsidRDefault="00555E71" w:rsidP="0055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E71" w:rsidRPr="00555E71" w:rsidRDefault="00555E71" w:rsidP="00555E71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55E71" w:rsidRPr="00555E71" w:rsidRDefault="00555E71" w:rsidP="00555E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BB0009" w:rsidRPr="00555E71" w:rsidTr="00C6026A">
        <w:trPr>
          <w:trHeight w:val="287"/>
        </w:trPr>
        <w:tc>
          <w:tcPr>
            <w:tcW w:w="10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6C7D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1. Вводное занятие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1 </w:t>
            </w:r>
            <w:r w:rsidR="00E624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E62458" w:rsidRPr="00555E71" w:rsidTr="006C7D61">
        <w:trPr>
          <w:trHeight w:val="296"/>
        </w:trPr>
        <w:tc>
          <w:tcPr>
            <w:tcW w:w="10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2458" w:rsidRPr="00555E71" w:rsidRDefault="00E62458" w:rsidP="006C7D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2. Основы театральной культуры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B0009" w:rsidRPr="00555E71" w:rsidTr="00E4607E">
        <w:trPr>
          <w:trHeight w:val="3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«Зарождение искусства»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009" w:rsidRPr="00555E71" w:rsidRDefault="00BB0009" w:rsidP="00BB0009">
            <w:pPr>
              <w:tabs>
                <w:tab w:val="left" w:pos="2940"/>
              </w:tabs>
              <w:spacing w:after="0" w:line="240" w:lineRule="auto"/>
              <w:ind w:left="14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 как вид искусства»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 и зритель»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rPr>
          <w:trHeight w:val="494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«Театральное закулисье»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0009" w:rsidRPr="00555E71" w:rsidRDefault="00BB0009" w:rsidP="00BB0009">
            <w:pPr>
              <w:tabs>
                <w:tab w:val="left" w:pos="3090"/>
              </w:tabs>
              <w:spacing w:after="0" w:line="240" w:lineRule="auto"/>
              <w:ind w:left="1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D61" w:rsidRPr="00555E71" w:rsidTr="006C7D61">
        <w:trPr>
          <w:trHeight w:val="408"/>
        </w:trPr>
        <w:tc>
          <w:tcPr>
            <w:tcW w:w="10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7D61" w:rsidRPr="00555E71" w:rsidRDefault="006C7D61" w:rsidP="006C7D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дел 3. Техника и культура речи – 31 ч.</w:t>
            </w: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«Речевой тренинг»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right" w:pos="48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tabs>
                <w:tab w:val="right" w:pos="48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«Строение голосового-речевого аппарата»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«Дыхательная гимнастика»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«Артикуляционная гимнастика»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«Разогревающий массаж»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«Интонационная выразительность»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литературно-художественным произведением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«Основной сюжет»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«Инсценировка произведения»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860A42">
        <w:tc>
          <w:tcPr>
            <w:tcW w:w="10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5C7A" w:rsidRPr="00EA5C7A" w:rsidRDefault="00EA5C7A" w:rsidP="00EA5C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Актерское мастерство – 12 ч.</w:t>
            </w: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«Организация внимания, воображения, памяти»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Сценическое действие»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Легатированное движение»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Творческая мастерская»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 сказок на различные темы»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C7A" w:rsidRPr="00555E71" w:rsidTr="00CB39B2">
        <w:tc>
          <w:tcPr>
            <w:tcW w:w="10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5C7A" w:rsidRPr="00EA5C7A" w:rsidRDefault="00EA5C7A" w:rsidP="00EA5C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704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Работа над пьесой и спектаклем – 14 ч.</w:t>
            </w: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пьесы. Анализ  пьесы  по событиям»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Выразительность речи,</w:t>
            </w:r>
            <w:r w:rsidRPr="000704E8">
              <w:rPr>
                <w:rFonts w:ascii="Times New Roman" w:eastAsia="Calibri" w:hAnsi="Times New Roman" w:cs="Times New Roman"/>
                <w:w w:val="96"/>
                <w:sz w:val="24"/>
                <w:szCs w:val="24"/>
                <w:lang w:eastAsia="ru-RU"/>
              </w:rPr>
              <w:t xml:space="preserve"> мимики,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жестов».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реквизита, декораций».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Прогонные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генеральные репетиции».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Генеральная репетиция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09" w:rsidRPr="00555E71" w:rsidTr="00EA5C7A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</w:pPr>
            <w:r w:rsidRPr="00070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704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спектакля».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0704E8" w:rsidRDefault="00BB0009" w:rsidP="00BB00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009" w:rsidRPr="00555E71" w:rsidRDefault="00BB0009" w:rsidP="00BB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5E71" w:rsidRPr="00AB4955" w:rsidRDefault="00EA5C7A" w:rsidP="00AB4955">
      <w:pPr>
        <w:pStyle w:val="a4"/>
        <w:widowControl w:val="0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A5C7A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МЕТОДИЧЕСКОЕ ОБЕСПЕЧЕНИЕ</w:t>
      </w:r>
    </w:p>
    <w:p w:rsidR="00AB5B4A" w:rsidRPr="00AB5B4A" w:rsidRDefault="00AB5B4A" w:rsidP="00AB5B4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Материально-техническое обеспечение:</w:t>
      </w:r>
    </w:p>
    <w:p w:rsidR="00AB5B4A" w:rsidRPr="00AB5B4A" w:rsidRDefault="00AB5B4A" w:rsidP="00AB5B4A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Помещение для занятий – просторный, хорошо проветриваемый класс со свободной серединой и минимальным количеством мебели, пригодной для использования в качестве выгородки, в соответствии с нормами СанПиН.</w:t>
      </w:r>
    </w:p>
    <w:p w:rsidR="00AB5B4A" w:rsidRPr="00AB5B4A" w:rsidRDefault="00AB5B4A" w:rsidP="00AB5B4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bCs/>
          <w:i/>
          <w:iCs/>
          <w:sz w:val="24"/>
          <w:szCs w:val="28"/>
          <w:lang w:eastAsia="ru-RU"/>
        </w:rPr>
        <w:t>Оборудование учебного кабинета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Учебная мебель: 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•классная доска - 1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парты ученические – 9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стулья для учащихся – 18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стол для учителя - 1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демонстрационный стол - 1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стул для учителя - 1</w:t>
      </w:r>
    </w:p>
    <w:p w:rsidR="00AB5B4A" w:rsidRPr="00AB5B4A" w:rsidRDefault="00AB5B4A" w:rsidP="00AB5B4A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• шкафы для хранения пособий - 3</w:t>
      </w:r>
    </w:p>
    <w:p w:rsidR="00AB5B4A" w:rsidRPr="00AB5B4A" w:rsidRDefault="00AB5B4A" w:rsidP="00AB5B4A">
      <w:pPr>
        <w:shd w:val="clear" w:color="auto" w:fill="FFFFFF"/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AB5B4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Технические средства обучения:</w:t>
      </w:r>
    </w:p>
    <w:p w:rsidR="00AB5B4A" w:rsidRPr="00AB5B4A" w:rsidRDefault="00AB5B4A" w:rsidP="00AB5B4A">
      <w:pPr>
        <w:shd w:val="clear" w:color="auto" w:fill="FFFFFF"/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Times New Roman" w:hAnsi="Times New Roman" w:cs="Times New Roman"/>
          <w:sz w:val="24"/>
          <w:szCs w:val="28"/>
          <w:lang w:eastAsia="ru-RU"/>
        </w:rPr>
        <w:t>• ноутбук-1</w:t>
      </w:r>
    </w:p>
    <w:p w:rsidR="00AB5B4A" w:rsidRPr="00AB5B4A" w:rsidRDefault="00AB5B4A" w:rsidP="00AB5B4A">
      <w:pPr>
        <w:shd w:val="clear" w:color="auto" w:fill="FFFFFF"/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Times New Roman" w:hAnsi="Times New Roman" w:cs="Times New Roman"/>
          <w:sz w:val="24"/>
          <w:szCs w:val="28"/>
          <w:lang w:eastAsia="ru-RU"/>
        </w:rPr>
        <w:t>• мультимедиа-проектор-1</w:t>
      </w:r>
    </w:p>
    <w:p w:rsidR="00AB5B4A" w:rsidRPr="00AB5B4A" w:rsidRDefault="00AB5B4A" w:rsidP="00AB5B4A">
      <w:pPr>
        <w:shd w:val="clear" w:color="auto" w:fill="FFFFFF"/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Times New Roman" w:hAnsi="Times New Roman" w:cs="Times New Roman"/>
          <w:sz w:val="24"/>
          <w:szCs w:val="28"/>
          <w:lang w:eastAsia="ru-RU"/>
        </w:rPr>
        <w:t>• экран - 1</w:t>
      </w:r>
    </w:p>
    <w:p w:rsidR="00AB5B4A" w:rsidRPr="00AB5B4A" w:rsidRDefault="00AB5B4A" w:rsidP="00AB5B4A">
      <w:pPr>
        <w:shd w:val="clear" w:color="auto" w:fill="FFFFFF"/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принтер - 2</w:t>
      </w:r>
    </w:p>
    <w:p w:rsidR="00AB5B4A" w:rsidRPr="00AB5B4A" w:rsidRDefault="00AB5B4A" w:rsidP="00AB5B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B5B4A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Информационное обеспечение: </w:t>
      </w: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интернет-ресурсы,</w:t>
      </w:r>
      <w:r w:rsidRPr="00AB5B4A">
        <w:rPr>
          <w:rFonts w:ascii="Times New Roman" w:eastAsia="Calibri" w:hAnsi="Times New Roman" w:cs="Times New Roman"/>
          <w:i/>
          <w:iCs/>
          <w:sz w:val="24"/>
          <w:szCs w:val="28"/>
          <w:lang w:eastAsia="ru-RU"/>
        </w:rPr>
        <w:t xml:space="preserve"> </w:t>
      </w:r>
      <w:r w:rsidRPr="00AB5B4A">
        <w:rPr>
          <w:rFonts w:ascii="Times New Roman" w:eastAsia="Calibri" w:hAnsi="Times New Roman" w:cs="Times New Roman"/>
          <w:sz w:val="24"/>
          <w:szCs w:val="28"/>
          <w:lang w:eastAsia="ru-RU"/>
        </w:rPr>
        <w:t>видео материал.</w:t>
      </w:r>
    </w:p>
    <w:p w:rsidR="00F810BC" w:rsidRPr="00AB5B4A" w:rsidRDefault="00F810BC" w:rsidP="00AB5B4A">
      <w:pPr>
        <w:jc w:val="both"/>
        <w:rPr>
          <w:sz w:val="18"/>
        </w:rPr>
      </w:pPr>
    </w:p>
    <w:p w:rsidR="00FD387E" w:rsidRPr="00737826" w:rsidRDefault="00FD387E" w:rsidP="007378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КАЧЕСТВА ОСВОЕНИЯ ПРОГРАММЫ</w:t>
      </w:r>
    </w:p>
    <w:p w:rsidR="00737826" w:rsidRPr="00737826" w:rsidRDefault="00737826" w:rsidP="00737826">
      <w:pPr>
        <w:pStyle w:val="a4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387E" w:rsidRPr="00FD387E" w:rsidRDefault="00FD387E" w:rsidP="007378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D387E">
        <w:rPr>
          <w:rFonts w:ascii="Times New Roman" w:eastAsia="Calibri" w:hAnsi="Times New Roman" w:cs="Times New Roman"/>
          <w:sz w:val="24"/>
          <w:szCs w:val="28"/>
          <w:lang w:eastAsia="ru-RU"/>
        </w:rPr>
        <w:t>Свидетельством успешного обучения являются портфолио обучающихся, сформированные из дипломов, грамот, фотографий, видео (результат участия в конкурсах, фестивалях и мероприятиях).</w:t>
      </w:r>
    </w:p>
    <w:p w:rsidR="00FD387E" w:rsidRPr="00FD387E" w:rsidRDefault="00FD387E" w:rsidP="007378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>Формы</w:t>
      </w: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ab/>
        <w:t xml:space="preserve">подведения </w:t>
      </w: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ab/>
        <w:t>итогов</w:t>
      </w: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ab/>
        <w:t xml:space="preserve">реализации </w:t>
      </w: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ab/>
        <w:t xml:space="preserve"> образовательной</w:t>
      </w:r>
      <w:r w:rsidRPr="00FD387E"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ab/>
        <w:t xml:space="preserve"> программы:</w:t>
      </w:r>
    </w:p>
    <w:p w:rsidR="00FD387E" w:rsidRPr="00FD387E" w:rsidRDefault="00FD387E" w:rsidP="007378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D387E">
        <w:rPr>
          <w:rFonts w:ascii="Times New Roman" w:eastAsia="Calibri" w:hAnsi="Times New Roman" w:cs="Times New Roman"/>
          <w:sz w:val="24"/>
          <w:szCs w:val="28"/>
          <w:lang w:eastAsia="ru-RU"/>
        </w:rPr>
        <w:t>участие в показе спектаклей, концертов, конкурсно-игровых программ.</w:t>
      </w:r>
    </w:p>
    <w:p w:rsidR="00F810BC" w:rsidRPr="00737826" w:rsidRDefault="00F810BC" w:rsidP="00737826">
      <w:pPr>
        <w:jc w:val="both"/>
        <w:rPr>
          <w:sz w:val="16"/>
        </w:rPr>
      </w:pPr>
    </w:p>
    <w:p w:rsidR="004A702B" w:rsidRDefault="004A702B">
      <w:pPr>
        <w:rPr>
          <w:sz w:val="20"/>
        </w:rPr>
      </w:pPr>
    </w:p>
    <w:p w:rsidR="004A702B" w:rsidRDefault="004A702B">
      <w:pPr>
        <w:rPr>
          <w:sz w:val="20"/>
        </w:rPr>
      </w:pPr>
    </w:p>
    <w:p w:rsidR="004A702B" w:rsidRDefault="004A702B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Default="00D86A15">
      <w:pPr>
        <w:rPr>
          <w:sz w:val="20"/>
        </w:rPr>
      </w:pPr>
    </w:p>
    <w:p w:rsidR="00D86A15" w:rsidRPr="00D86A15" w:rsidRDefault="00D86A15" w:rsidP="00D86A1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6A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154FC" w:rsidRPr="007154FC" w:rsidRDefault="007154FC" w:rsidP="007154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1.Базанов, В. В. Сцена XX века: учеб. пособие для студентов театр. вузов и сред. спец. учеб. заведений / В. В. Базанов. - Ленинград: Искусство, Ленингр. отд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ние, 2010. - 238 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2.Бауэн, Н. Игры со светом в 3ds max. Освещение и световые эффекты / Н. Бауэн. - М.: НТ Пресс, 2007. - 432 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3.Березкин, В. И. Искусство сценографии мирового театра: вторая половина ХХ в.: В зеркале Праж. Квадриеннале 1967-1999 гг. / В.И. Березкин; Гос. ин-т искусствознания М-ва культуры РФ. - М.: УРСС, 2011. - 807 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4.Благов, Ю.А. В содружестве с Мельпоменой / Ю.А. Благов - Казань: Изд-во Каз. ун-та, 2013. - 187 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5.Бланк, Б. В защиту дизайнерской сценографии / Б. Бланк, на вопр. "ДИ" отвечает худож. и реж. Борис Бланк // Декоративное искусство. - 2014. - N 2. - С. 52-55 Беседа о том, чем должна быть современная сценография - дизайнерством или содержательным элементом спектакля.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6.Беляев Д.А. История культуры и искусств: словарь терминов и понятий, учебное пособие / Д.А. Беляев Елец: ЕГУ им. И.А. Бунина, 2013. - 81 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7.Буйлова, Л.Н. Технология разработки и оценки качества дополнительных общеобразовательных общеразвивающих программ: новое время – новые подходы. Методическое пособие [Текст] / Л.Н. Буйлова. Педагогическое общество России,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2015. – 272с.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8.Гвоздев, А. А. История европейского театра: театр эпохи феодализма / А.А. Гвоздев. - Москва: URSS; Книжный дом "ЛИБРОКОМ", 2013. - 330 с.: ил.- (Школа сценического мастерства).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9.Головня, В.В. Древнегреческий театр / В.В. Головня в кн.: История зарубежного театра. Театр Западной Европы, т.1, с. 11-54. - М. Искусство 2013. – 400с.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10.Карпов Н. В. Уроки сценического движения [Текст]: пособие для вузов / Н. В. Карпов. - М., 2015. - 200с.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11.Кузнецова Н. А. Управление методической работой в учреждениях дополнительного образования детей [Текст]: пособие для руководителей и педагогов / Н. А. Кузнецова, Д. Е. Яковлев. - М.: Айрис - пресс, 2014. - 96с.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12.Медведева И. А. Улыбка судьбы. Роли и характеры. [Текст]: пособие для вузов / И. А. Медведева.- М.: Линка - ПРЕСС, 2012. - 240с.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13.Никитина А. Б. Театр, где играют Дошкольники [Текст]: учебно-методическое пособие / А. Б. Никитина. - М.: Владос, 2014. - 288с.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154FC">
        <w:rPr>
          <w:rFonts w:ascii="Times New Roman" w:eastAsia="Calibri" w:hAnsi="Times New Roman" w:cs="Times New Roman"/>
          <w:sz w:val="24"/>
          <w:szCs w:val="28"/>
          <w:lang w:eastAsia="ru-RU"/>
        </w:rPr>
        <w:t>14.Сорокина Н. Ф. Играем в кукольный театр [Текст]: пособие для пед. доп. обр. / Н. Ф. Сорокина. - М.: Аркти, 2012. - 208с.</w:t>
      </w:r>
    </w:p>
    <w:p w:rsidR="007154FC" w:rsidRPr="007154FC" w:rsidRDefault="007154FC" w:rsidP="00715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D86A15" w:rsidRDefault="00D86A15">
      <w:pPr>
        <w:rPr>
          <w:sz w:val="20"/>
        </w:rPr>
      </w:pPr>
    </w:p>
    <w:sectPr w:rsidR="00D86A15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78" w:rsidRDefault="00B70078" w:rsidP="00D11DC4">
      <w:pPr>
        <w:spacing w:after="0" w:line="240" w:lineRule="auto"/>
      </w:pPr>
      <w:r>
        <w:separator/>
      </w:r>
    </w:p>
  </w:endnote>
  <w:endnote w:type="continuationSeparator" w:id="0">
    <w:p w:rsidR="00B70078" w:rsidRDefault="00B70078" w:rsidP="00D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78" w:rsidRDefault="00B70078" w:rsidP="00D11DC4">
      <w:pPr>
        <w:spacing w:after="0" w:line="240" w:lineRule="auto"/>
      </w:pPr>
      <w:r>
        <w:separator/>
      </w:r>
    </w:p>
  </w:footnote>
  <w:footnote w:type="continuationSeparator" w:id="0">
    <w:p w:rsidR="00B70078" w:rsidRDefault="00B70078" w:rsidP="00D1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4F2E"/>
    <w:multiLevelType w:val="hybridMultilevel"/>
    <w:tmpl w:val="0D48CB0E"/>
    <w:lvl w:ilvl="0" w:tplc="CF94E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06273"/>
    <w:multiLevelType w:val="hybridMultilevel"/>
    <w:tmpl w:val="28467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52B79"/>
    <w:multiLevelType w:val="hybridMultilevel"/>
    <w:tmpl w:val="5FEEA998"/>
    <w:lvl w:ilvl="0" w:tplc="CEFC3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00DB8"/>
    <w:multiLevelType w:val="hybridMultilevel"/>
    <w:tmpl w:val="0D48CB0E"/>
    <w:lvl w:ilvl="0" w:tplc="CF94E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C1714"/>
    <w:multiLevelType w:val="hybridMultilevel"/>
    <w:tmpl w:val="0D48CB0E"/>
    <w:lvl w:ilvl="0" w:tplc="CF94E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390"/>
    <w:multiLevelType w:val="hybridMultilevel"/>
    <w:tmpl w:val="1A98B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611A91"/>
    <w:multiLevelType w:val="hybridMultilevel"/>
    <w:tmpl w:val="0D48CB0E"/>
    <w:lvl w:ilvl="0" w:tplc="CF94E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4296D"/>
    <w:multiLevelType w:val="hybridMultilevel"/>
    <w:tmpl w:val="55367226"/>
    <w:lvl w:ilvl="0" w:tplc="EBDA975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A5C12"/>
    <w:multiLevelType w:val="hybridMultilevel"/>
    <w:tmpl w:val="B8FE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F7559"/>
    <w:multiLevelType w:val="hybridMultilevel"/>
    <w:tmpl w:val="4C98F3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2E57AC"/>
    <w:multiLevelType w:val="hybridMultilevel"/>
    <w:tmpl w:val="5BE8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D8B"/>
    <w:multiLevelType w:val="hybridMultilevel"/>
    <w:tmpl w:val="F04AD9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6E7432"/>
    <w:multiLevelType w:val="hybridMultilevel"/>
    <w:tmpl w:val="E5EA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013A3"/>
    <w:multiLevelType w:val="hybridMultilevel"/>
    <w:tmpl w:val="FA9E4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C36082"/>
    <w:multiLevelType w:val="hybridMultilevel"/>
    <w:tmpl w:val="0D48CB0E"/>
    <w:lvl w:ilvl="0" w:tplc="CF94E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207D5"/>
    <w:multiLevelType w:val="hybridMultilevel"/>
    <w:tmpl w:val="5566BB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AF3D7E"/>
    <w:multiLevelType w:val="hybridMultilevel"/>
    <w:tmpl w:val="99305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8D5516"/>
    <w:multiLevelType w:val="hybridMultilevel"/>
    <w:tmpl w:val="FACAD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56459"/>
    <w:multiLevelType w:val="hybridMultilevel"/>
    <w:tmpl w:val="0A4A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62BFB"/>
    <w:multiLevelType w:val="hybridMultilevel"/>
    <w:tmpl w:val="080ADB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2E3167"/>
    <w:multiLevelType w:val="hybridMultilevel"/>
    <w:tmpl w:val="D24A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20"/>
  </w:num>
  <w:num w:numId="5">
    <w:abstractNumId w:val="13"/>
  </w:num>
  <w:num w:numId="6">
    <w:abstractNumId w:val="9"/>
  </w:num>
  <w:num w:numId="7">
    <w:abstractNumId w:val="19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0"/>
  </w:num>
  <w:num w:numId="18">
    <w:abstractNumId w:val="14"/>
  </w:num>
  <w:num w:numId="19">
    <w:abstractNumId w:val="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DC"/>
    <w:rsid w:val="000064EB"/>
    <w:rsid w:val="0004746F"/>
    <w:rsid w:val="000704E8"/>
    <w:rsid w:val="000719B3"/>
    <w:rsid w:val="0008074A"/>
    <w:rsid w:val="00141528"/>
    <w:rsid w:val="001741D7"/>
    <w:rsid w:val="002A598E"/>
    <w:rsid w:val="0033541C"/>
    <w:rsid w:val="003D4CE3"/>
    <w:rsid w:val="003F39DC"/>
    <w:rsid w:val="00492528"/>
    <w:rsid w:val="004A702B"/>
    <w:rsid w:val="005463C0"/>
    <w:rsid w:val="00552FE3"/>
    <w:rsid w:val="00555E71"/>
    <w:rsid w:val="00662449"/>
    <w:rsid w:val="00664FA2"/>
    <w:rsid w:val="006C7D61"/>
    <w:rsid w:val="00713631"/>
    <w:rsid w:val="007154FC"/>
    <w:rsid w:val="00737826"/>
    <w:rsid w:val="007D543E"/>
    <w:rsid w:val="00873CBF"/>
    <w:rsid w:val="008818C6"/>
    <w:rsid w:val="00976012"/>
    <w:rsid w:val="00980D39"/>
    <w:rsid w:val="00A03FE7"/>
    <w:rsid w:val="00A13885"/>
    <w:rsid w:val="00A55B2B"/>
    <w:rsid w:val="00A83F93"/>
    <w:rsid w:val="00AB4955"/>
    <w:rsid w:val="00AB5B4A"/>
    <w:rsid w:val="00B34500"/>
    <w:rsid w:val="00B70078"/>
    <w:rsid w:val="00BB0009"/>
    <w:rsid w:val="00C11D68"/>
    <w:rsid w:val="00C9071F"/>
    <w:rsid w:val="00D11DC4"/>
    <w:rsid w:val="00D6177C"/>
    <w:rsid w:val="00D86A15"/>
    <w:rsid w:val="00E105B4"/>
    <w:rsid w:val="00E4607E"/>
    <w:rsid w:val="00E62458"/>
    <w:rsid w:val="00EA5C7A"/>
    <w:rsid w:val="00ED70EA"/>
    <w:rsid w:val="00F810BC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F8A7-9616-44F0-910B-DCA3BAC5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5463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4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02B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1DC4"/>
  </w:style>
  <w:style w:type="paragraph" w:styleId="a7">
    <w:name w:val="footer"/>
    <w:basedOn w:val="a"/>
    <w:link w:val="a8"/>
    <w:uiPriority w:val="99"/>
    <w:unhideWhenUsed/>
    <w:rsid w:val="00D1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kirov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2kirov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12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2024-02-22T11:23:00Z</dcterms:created>
  <dcterms:modified xsi:type="dcterms:W3CDTF">2025-11-24T12:42:00Z</dcterms:modified>
</cp:coreProperties>
</file>